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D01C" w14:textId="3E96BD7A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"Integration course - Czech language for foreigners" </w:t>
      </w:r>
      <w:proofErr w:type="gramStart"/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>-  level</w:t>
      </w:r>
      <w:proofErr w:type="gramEnd"/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 A1</w:t>
      </w:r>
    </w:p>
    <w:p w14:paraId="51BF878E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Price: </w:t>
      </w:r>
      <w:proofErr w:type="gramStart"/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>4,500,-</w:t>
      </w:r>
      <w:proofErr w:type="gramEnd"/>
    </w:p>
    <w:p w14:paraId="3BC03411" w14:textId="6E4AE62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Number of </w:t>
      </w:r>
      <w:r w:rsidR="001C2FFD"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>lessons</w:t>
      </w: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>: 30 hours</w:t>
      </w:r>
    </w:p>
    <w:p w14:paraId="56E5184D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>Course description:</w:t>
      </w:r>
    </w:p>
    <w:p w14:paraId="2DE2366A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Health care, Health insurance </w:t>
      </w:r>
    </w:p>
    <w:p w14:paraId="5A4E3E53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Shopping and services </w:t>
      </w:r>
    </w:p>
    <w:p w14:paraId="06B9CA60" w14:textId="6020B8FC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</w:t>
      </w:r>
      <w:proofErr w:type="spellStart"/>
      <w:r w:rsidR="001C2FFD"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Employment</w:t>
      </w:r>
      <w:proofErr w:type="spellEnd"/>
    </w:p>
    <w:p w14:paraId="20957EA6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Education </w:t>
      </w:r>
    </w:p>
    <w:p w14:paraId="22285B82" w14:textId="0567EF4E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</w:t>
      </w:r>
      <w:proofErr w:type="spellStart"/>
      <w:r w:rsidR="001C2FFD"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Communication</w:t>
      </w:r>
      <w:proofErr w:type="spellEnd"/>
      <w:r w:rsidR="001C2FFD"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="001C2FFD"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with</w:t>
      </w:r>
      <w:proofErr w:type="spellEnd"/>
      <w:r w:rsidR="001C2FFD"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="001C2FFD"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authorities</w:t>
      </w:r>
      <w:proofErr w:type="spellEnd"/>
    </w:p>
    <w:p w14:paraId="014B3C5C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Contact with the police and emergency services </w:t>
      </w:r>
    </w:p>
    <w:p w14:paraId="3E573664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Contact with the </w:t>
      </w:r>
      <w:proofErr w:type="gramStart"/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>majority</w:t>
      </w:r>
      <w:proofErr w:type="gramEnd"/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 society </w:t>
      </w:r>
    </w:p>
    <w:p w14:paraId="6CC1E780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</w:p>
    <w:p w14:paraId="34D877EE" w14:textId="667CE182" w:rsidR="000B7CF7" w:rsidRPr="00D84BAE" w:rsidRDefault="001C2FFD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eastAsia="cs-CZ"/>
          <w14:ligatures w14:val="none"/>
        </w:rPr>
      </w:pP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The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course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is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intended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for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participants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with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no prior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knowledge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of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Czech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who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want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to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quickly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integrate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into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the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Czech environment (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authorities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, </w:t>
      </w:r>
      <w:proofErr w:type="spellStart"/>
      <w:proofErr w:type="gram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shops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,</w:t>
      </w:r>
      <w:proofErr w:type="gram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etc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.) </w:t>
      </w:r>
      <w:proofErr w:type="spellStart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>at</w:t>
      </w:r>
      <w:proofErr w:type="spellEnd"/>
      <w:r w:rsidRPr="00D84BAE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 level A1.</w:t>
      </w:r>
    </w:p>
    <w:p w14:paraId="188D8C57" w14:textId="77777777" w:rsidR="001C2FFD" w:rsidRPr="00D84BAE" w:rsidRDefault="001C2FFD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</w:p>
    <w:p w14:paraId="6F7DC238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>Kateřina Knyš</w:t>
      </w:r>
    </w:p>
    <w:p w14:paraId="4690D99A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>knys@kustod.cz</w:t>
      </w:r>
    </w:p>
    <w:p w14:paraId="3DF8BB24" w14:textId="77777777" w:rsidR="000B7CF7" w:rsidRPr="00D84BAE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D84BAE">
        <w:rPr>
          <w:rFonts w:eastAsia="Times New Roman" w:cs="Courier New"/>
          <w:color w:val="1F1F1F"/>
          <w:kern w:val="0"/>
          <w:lang w:val="en" w:eastAsia="cs-CZ"/>
          <w14:ligatures w14:val="none"/>
        </w:rPr>
        <w:t>770 610 270</w:t>
      </w:r>
    </w:p>
    <w:p w14:paraId="0A3037E3" w14:textId="77777777" w:rsidR="000B7CF7" w:rsidRPr="00D84BAE" w:rsidRDefault="000B7CF7" w:rsidP="00D84BA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</w:p>
    <w:p w14:paraId="1EC80397" w14:textId="77777777" w:rsidR="000B7CF7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en" w:eastAsia="cs-CZ"/>
          <w14:ligatures w14:val="none"/>
        </w:rPr>
      </w:pPr>
    </w:p>
    <w:p w14:paraId="4752316E" w14:textId="77777777" w:rsidR="000B7CF7" w:rsidRDefault="000B7CF7" w:rsidP="000B7C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en" w:eastAsia="cs-CZ"/>
          <w14:ligatures w14:val="none"/>
        </w:rPr>
      </w:pPr>
    </w:p>
    <w:p w14:paraId="53C3593F" w14:textId="77777777" w:rsidR="00BE692C" w:rsidRDefault="00BE692C"/>
    <w:sectPr w:rsidR="00BE6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F7"/>
    <w:rsid w:val="00037B2B"/>
    <w:rsid w:val="000A280A"/>
    <w:rsid w:val="000B7CF7"/>
    <w:rsid w:val="00116031"/>
    <w:rsid w:val="001C2FFD"/>
    <w:rsid w:val="003927EF"/>
    <w:rsid w:val="00410BF3"/>
    <w:rsid w:val="0090313A"/>
    <w:rsid w:val="00A1679F"/>
    <w:rsid w:val="00BE692C"/>
    <w:rsid w:val="00C03317"/>
    <w:rsid w:val="00D84BAE"/>
    <w:rsid w:val="00D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D455"/>
  <w15:chartTrackingRefBased/>
  <w15:docId w15:val="{D9D9C064-C788-4678-A8A0-3637C038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7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7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7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7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7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7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7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7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7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7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7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7C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7C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7C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7C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7C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7C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7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7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7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7C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7C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7C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7C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7CF7"/>
    <w:rPr>
      <w:b/>
      <w:bCs/>
      <w:smallCaps/>
      <w:color w:val="0F4761" w:themeColor="accent1" w:themeShade="BF"/>
      <w:spacing w:val="5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B7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B7CF7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0B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O365nesdilenabezapps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Knyš</dc:creator>
  <cp:keywords/>
  <dc:description/>
  <cp:lastModifiedBy>Sára Daňková</cp:lastModifiedBy>
  <cp:revision>5</cp:revision>
  <dcterms:created xsi:type="dcterms:W3CDTF">2026-02-25T20:57:00Z</dcterms:created>
  <dcterms:modified xsi:type="dcterms:W3CDTF">2026-03-24T13:41:00Z</dcterms:modified>
</cp:coreProperties>
</file>